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jc w:val="center"/>
        <w:tblLook w:val="01E0" w:firstRow="1" w:lastRow="1" w:firstColumn="1" w:lastColumn="1" w:noHBand="0" w:noVBand="0"/>
      </w:tblPr>
      <w:tblGrid>
        <w:gridCol w:w="9880"/>
      </w:tblGrid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sz w:val="20"/>
                <w:szCs w:val="20"/>
              </w:rPr>
            </w:pPr>
            <w:r w:rsidRPr="003E3FCF">
              <w:rPr>
                <w:noProof/>
                <w:sz w:val="28"/>
                <w:szCs w:val="28"/>
              </w:rPr>
              <w:drawing>
                <wp:inline distT="0" distB="0" distL="0" distR="0" wp14:anchorId="5C6051CA" wp14:editId="762EA193">
                  <wp:extent cx="1133475" cy="1000125"/>
                  <wp:effectExtent l="0" t="0" r="9525" b="9525"/>
                  <wp:docPr id="1" name="Рисунок 1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3E3FCF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113900" w:rsidRPr="003E3FCF" w:rsidTr="006A2695">
        <w:trPr>
          <w:jc w:val="center"/>
        </w:trPr>
        <w:tc>
          <w:tcPr>
            <w:tcW w:w="9880" w:type="dxa"/>
          </w:tcPr>
          <w:p w:rsidR="00113900" w:rsidRPr="003E3FCF" w:rsidRDefault="00113900" w:rsidP="006A2695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93130D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5F97385" wp14:editId="7DD19D8A">
                      <wp:simplePos x="0" y="0"/>
                      <wp:positionH relativeFrom="column">
                        <wp:posOffset>4445</wp:posOffset>
                      </wp:positionH>
                      <wp:positionV relativeFrom="page">
                        <wp:posOffset>26670</wp:posOffset>
                      </wp:positionV>
                      <wp:extent cx="6086475" cy="9525"/>
                      <wp:effectExtent l="0" t="19050" r="47625" b="47625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647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91762D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35pt,2.1pt" to="479.6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7XeIgIAAD0EAAAOAAAAZHJzL2Uyb0RvYy54bWysU02P2jAQvVfqf7B8hyRsYCEirKoEeqEt&#10;0tIfYGyHWOvYlm0IqOp/79h8iG0vVdUcnLE98/xm5s385dRJdOTWCa1KnA1TjLiimgm1L/H37Wow&#10;xch5ohiRWvESn7nDL4uPH+a9KfhIt1oybhGAKFf0psSt96ZIEkdb3hE31IYruGy07YiHrd0nzJIe&#10;0DuZjNJ0kvTaMmM15c7BaX25xIuI3zSc+m9N47hHssTAzcfVxnUX1mQxJ8XeEtMKeqVB/oFFR4SC&#10;R+9QNfEEHaz4A6oT1GqnGz+kukt00wjKYw6QTZb+ls1rSwyPuUBxnLmXyf0/WPr1uLFIsBLnGCnS&#10;QYvWQnE0DpXpjSvAoVIbG3KjJ/Vq1pq+OaR01RK155Hh9mwgLAsRybuQsHEG8Hf9F83Ahxy8jmU6&#10;NbYLkFAAdIrdON+7wU8eUTicpNNJ/jzGiMLdbDyKlBJS3GKNdf4z1x0KRokl0I7Y5Lh2PnAhxc0l&#10;PKX0SkgZ+y0V6gH/aZyCJGhnIHvfCrUFDbxFCKelYME9BDq731XSoiMJGopfTBVuHt2sPigW4VtO&#10;2PJqeyLkxQY6UgU8yA8IXq2LSH7M0tlyupzmg3w0WQ7ytK4Hn1ZVPpissudx/VRXVZ39DNSyvGgF&#10;Y1wFdjfBZvnfCeI6Ohep3SV7L0zyHj1WEMje/pF0bHDo6UUdO83OG3trPGg0Ol/nKQzB4x7sx6lf&#10;/AIAAP//AwBQSwMEFAAGAAgAAAAhAHu9pdXaAAAABAEAAA8AAABkcnMvZG93bnJldi54bWxMjsFO&#10;wzAQRO9I/IO1SNyoQ9VSmmZTpUhcihBQ+gFuvCQR9jrEbhv+nuUEtxnNaOYV69E7daIhdoERbicZ&#10;KOI62I4bhP374809qJgMW+MCE8I3RViXlxeFyW048xuddqlRMsIxNwhtSn2udaxb8iZOQk8s2UcY&#10;vElih0bbwZxl3Ds9zbI77U3H8tCanh5aqj93R4/wSr3bbrNmU7242fNTVdnN+JUQr6/GagUq0Zj+&#10;yvCLL+hQCtMhHNlG5RAW0kOYTUFJuJwvRRwQ5gvQZaH/w5c/AAAA//8DAFBLAQItABQABgAIAAAA&#10;IQC2gziS/gAAAOEBAAATAAAAAAAAAAAAAAAAAAAAAABbQ29udGVudF9UeXBlc10ueG1sUEsBAi0A&#10;FAAGAAgAAAAhADj9If/WAAAAlAEAAAsAAAAAAAAAAAAAAAAALwEAAF9yZWxzLy5yZWxzUEsBAi0A&#10;FAAGAAgAAAAhAKz3td4iAgAAPQQAAA4AAAAAAAAAAAAAAAAALgIAAGRycy9lMm9Eb2MueG1sUEsB&#10;Ai0AFAAGAAgAAAAhAHu9pdXaAAAABAEAAA8AAAAAAAAAAAAAAAAAfAQAAGRycy9kb3ducmV2Lnht&#10;bFBLBQYAAAAABAAEAPMAAACDBQAAAAA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:rsidR="00113900" w:rsidRPr="003E3FCF" w:rsidRDefault="00113900" w:rsidP="00113900">
      <w:pPr>
        <w:jc w:val="center"/>
        <w:rPr>
          <w:b/>
          <w:sz w:val="36"/>
          <w:szCs w:val="36"/>
        </w:rPr>
      </w:pPr>
      <w:r w:rsidRPr="003E3FCF">
        <w:rPr>
          <w:b/>
          <w:sz w:val="36"/>
          <w:szCs w:val="36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</w:tblGrid>
      <w:tr w:rsidR="00113900" w:rsidRPr="003E3FCF" w:rsidTr="006A2695">
        <w:trPr>
          <w:trHeight w:val="328"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6A2695">
            <w:pPr>
              <w:jc w:val="center"/>
            </w:pPr>
            <w:r w:rsidRPr="003E3FCF">
              <w:t>от                       №               -р</w:t>
            </w:r>
          </w:p>
        </w:tc>
      </w:tr>
      <w:tr w:rsidR="00113900" w:rsidRPr="003E3FCF" w:rsidTr="006A2695">
        <w:trPr>
          <w:trHeight w:val="328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3900" w:rsidRPr="003E3FCF" w:rsidRDefault="00113900" w:rsidP="009C1159">
            <w:pPr>
              <w:jc w:val="center"/>
            </w:pPr>
            <w:r w:rsidRPr="003E3FCF">
              <w:t>сессия</w:t>
            </w:r>
          </w:p>
        </w:tc>
      </w:tr>
      <w:tr w:rsidR="00113900" w:rsidRPr="008474AA" w:rsidTr="006A2695">
        <w:trPr>
          <w:trHeight w:val="268"/>
        </w:trPr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900" w:rsidRPr="008474AA" w:rsidRDefault="00113900" w:rsidP="006A2695">
            <w:pPr>
              <w:jc w:val="center"/>
              <w:rPr>
                <w:sz w:val="22"/>
                <w:szCs w:val="22"/>
              </w:rPr>
            </w:pPr>
            <w:r w:rsidRPr="008474AA">
              <w:rPr>
                <w:sz w:val="22"/>
                <w:szCs w:val="22"/>
              </w:rPr>
              <w:t>г.</w:t>
            </w:r>
            <w:r w:rsidR="008474AA" w:rsidRPr="008474AA">
              <w:rPr>
                <w:sz w:val="22"/>
                <w:szCs w:val="22"/>
              </w:rPr>
              <w:t xml:space="preserve"> Петропавловс</w:t>
            </w:r>
            <w:r w:rsidR="008474AA">
              <w:rPr>
                <w:sz w:val="22"/>
                <w:szCs w:val="22"/>
              </w:rPr>
              <w:t xml:space="preserve">к </w:t>
            </w:r>
            <w:r w:rsidR="008474AA" w:rsidRPr="008474AA">
              <w:rPr>
                <w:sz w:val="22"/>
                <w:szCs w:val="22"/>
              </w:rPr>
              <w:t xml:space="preserve">- </w:t>
            </w:r>
            <w:r w:rsidRPr="008474AA">
              <w:rPr>
                <w:sz w:val="22"/>
                <w:szCs w:val="22"/>
              </w:rPr>
              <w:t>Камчатский</w:t>
            </w:r>
          </w:p>
        </w:tc>
      </w:tr>
    </w:tbl>
    <w:p w:rsidR="00113900" w:rsidRPr="008474AA" w:rsidRDefault="00113900" w:rsidP="00113900">
      <w:pPr>
        <w:rPr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030"/>
      </w:tblGrid>
      <w:tr w:rsidR="00113900" w:rsidRPr="003E3FCF" w:rsidTr="00750253">
        <w:trPr>
          <w:trHeight w:val="884"/>
        </w:trPr>
        <w:tc>
          <w:tcPr>
            <w:tcW w:w="6030" w:type="dxa"/>
          </w:tcPr>
          <w:tbl>
            <w:tblPr>
              <w:tblpPr w:leftFromText="180" w:rightFromText="180" w:vertAnchor="text" w:horzAnchor="margin" w:tblpX="40" w:tblpY="-333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111"/>
            </w:tblGrid>
            <w:tr w:rsidR="008474AA" w:rsidTr="00DF1CCB">
              <w:trPr>
                <w:trHeight w:val="84"/>
              </w:trPr>
              <w:tc>
                <w:tcPr>
                  <w:tcW w:w="4111" w:type="dxa"/>
                  <w:hideMark/>
                </w:tcPr>
                <w:p w:rsidR="00DF1CCB" w:rsidRPr="00AD2CE8" w:rsidRDefault="00AD2CE8" w:rsidP="00750253">
                  <w:pPr>
                    <w:tabs>
                      <w:tab w:val="left" w:pos="5279"/>
                    </w:tabs>
                    <w:ind w:left="-105"/>
                    <w:jc w:val="both"/>
                    <w:rPr>
                      <w:iCs/>
                      <w:sz w:val="28"/>
                      <w:szCs w:val="28"/>
                    </w:rPr>
                  </w:pPr>
                  <w:r w:rsidRPr="00AD2CE8">
                    <w:rPr>
                      <w:sz w:val="28"/>
                      <w:szCs w:val="28"/>
                    </w:rPr>
                    <w:t>О</w:t>
                  </w:r>
                  <w:r w:rsidR="005A7BD8">
                    <w:rPr>
                      <w:sz w:val="28"/>
                      <w:szCs w:val="28"/>
                    </w:rPr>
                    <w:t>б</w:t>
                  </w:r>
                  <w:r w:rsidRPr="00AD2CE8">
                    <w:rPr>
                      <w:sz w:val="28"/>
                      <w:szCs w:val="28"/>
                    </w:rPr>
                    <w:t xml:space="preserve"> </w:t>
                  </w:r>
                  <w:r w:rsidR="00F31F38">
                    <w:rPr>
                      <w:iCs/>
                      <w:sz w:val="28"/>
                      <w:szCs w:val="28"/>
                    </w:rPr>
                    <w:t xml:space="preserve">установке </w:t>
                  </w:r>
                  <w:r w:rsidRPr="00AD2CE8">
                    <w:rPr>
                      <w:sz w:val="28"/>
                      <w:szCs w:val="28"/>
                    </w:rPr>
                    <w:t>памятн</w:t>
                  </w:r>
                  <w:r w:rsidR="00F31F38">
                    <w:rPr>
                      <w:sz w:val="28"/>
                      <w:szCs w:val="28"/>
                    </w:rPr>
                    <w:t>ого</w:t>
                  </w:r>
                  <w:r w:rsidRPr="00AD2CE8">
                    <w:rPr>
                      <w:sz w:val="28"/>
                      <w:szCs w:val="28"/>
                    </w:rPr>
                    <w:t xml:space="preserve"> знак</w:t>
                  </w:r>
                  <w:r w:rsidR="00F31F38">
                    <w:rPr>
                      <w:sz w:val="28"/>
                      <w:szCs w:val="28"/>
                    </w:rPr>
                    <w:t xml:space="preserve">а </w:t>
                  </w:r>
                  <w:r w:rsidR="00F31F38" w:rsidRPr="00F31F38">
                    <w:rPr>
                      <w:bCs/>
                      <w:sz w:val="28"/>
                      <w:szCs w:val="28"/>
                    </w:rPr>
                    <w:t>Соловьёвой Майе Степановне</w:t>
                  </w:r>
                </w:p>
              </w:tc>
            </w:tr>
          </w:tbl>
          <w:p w:rsidR="008474AA" w:rsidRPr="003E3FCF" w:rsidRDefault="008474AA" w:rsidP="006A2695">
            <w:pPr>
              <w:ind w:right="28"/>
              <w:jc w:val="both"/>
              <w:rPr>
                <w:rFonts w:eastAsia="Calibri"/>
                <w:iCs/>
                <w:sz w:val="28"/>
                <w:szCs w:val="28"/>
              </w:rPr>
            </w:pPr>
          </w:p>
        </w:tc>
      </w:tr>
    </w:tbl>
    <w:p w:rsidR="008B1BE4" w:rsidRPr="00183948" w:rsidRDefault="0017458F" w:rsidP="00AD2C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протокол заседания Комиссии </w:t>
      </w:r>
      <w:r>
        <w:rPr>
          <w:sz w:val="28"/>
        </w:rPr>
        <w:t xml:space="preserve">по рассмотрению предложений об </w:t>
      </w:r>
      <w:r w:rsidRPr="004210D2">
        <w:rPr>
          <w:sz w:val="28"/>
        </w:rPr>
        <w:t>установке, демонтаже памятников и памятных знаков, а также о признании объектов памятниками и</w:t>
      </w:r>
      <w:r>
        <w:rPr>
          <w:sz w:val="28"/>
        </w:rPr>
        <w:t xml:space="preserve"> </w:t>
      </w:r>
      <w:r w:rsidRPr="004210D2">
        <w:rPr>
          <w:sz w:val="28"/>
        </w:rPr>
        <w:t>памятными знаками на территории Петропавловск-Камчатского городского округа</w:t>
      </w:r>
      <w:r>
        <w:rPr>
          <w:sz w:val="28"/>
          <w:szCs w:val="28"/>
        </w:rPr>
        <w:t xml:space="preserve"> от </w:t>
      </w:r>
      <w:r w:rsidR="00AD2CE8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AD2CE8">
        <w:rPr>
          <w:sz w:val="28"/>
          <w:szCs w:val="28"/>
        </w:rPr>
        <w:t>1</w:t>
      </w:r>
      <w:r>
        <w:rPr>
          <w:sz w:val="28"/>
          <w:szCs w:val="28"/>
        </w:rPr>
        <w:t xml:space="preserve">2.2025 № </w:t>
      </w:r>
      <w:r w:rsidR="00AD2CE8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750253">
        <w:rPr>
          <w:sz w:val="28"/>
          <w:szCs w:val="28"/>
        </w:rPr>
        <w:t xml:space="preserve"> </w:t>
      </w:r>
      <w:r w:rsidRPr="00073C68">
        <w:rPr>
          <w:sz w:val="28"/>
          <w:szCs w:val="28"/>
        </w:rPr>
        <w:t xml:space="preserve">в соответствии с частями </w:t>
      </w:r>
      <w:r w:rsidR="00F31F38">
        <w:rPr>
          <w:sz w:val="28"/>
          <w:szCs w:val="28"/>
        </w:rPr>
        <w:t>7</w:t>
      </w:r>
      <w:r>
        <w:rPr>
          <w:sz w:val="28"/>
          <w:szCs w:val="28"/>
        </w:rPr>
        <w:t xml:space="preserve">, </w:t>
      </w:r>
      <w:r w:rsidR="00F31F38">
        <w:rPr>
          <w:sz w:val="28"/>
          <w:szCs w:val="28"/>
        </w:rPr>
        <w:t>8</w:t>
      </w:r>
      <w:r w:rsidRPr="00073C68">
        <w:rPr>
          <w:sz w:val="28"/>
          <w:szCs w:val="28"/>
        </w:rPr>
        <w:t xml:space="preserve"> статьи </w:t>
      </w:r>
      <w:r w:rsidR="00F31F38">
        <w:rPr>
          <w:sz w:val="28"/>
          <w:szCs w:val="28"/>
        </w:rPr>
        <w:t>3</w:t>
      </w:r>
      <w:r w:rsidRPr="00073C68">
        <w:rPr>
          <w:sz w:val="28"/>
          <w:szCs w:val="28"/>
        </w:rPr>
        <w:t xml:space="preserve"> Решения</w:t>
      </w:r>
      <w:r w:rsidRPr="00FD70CC">
        <w:rPr>
          <w:sz w:val="28"/>
          <w:szCs w:val="28"/>
        </w:rPr>
        <w:t xml:space="preserve"> Городской Думы Петропавловск-Камчатского городского округа от 19.02.2020 </w:t>
      </w:r>
      <w:r>
        <w:rPr>
          <w:sz w:val="28"/>
          <w:szCs w:val="28"/>
        </w:rPr>
        <w:t xml:space="preserve">№ </w:t>
      </w:r>
      <w:r w:rsidRPr="00FD70CC">
        <w:rPr>
          <w:sz w:val="28"/>
          <w:szCs w:val="28"/>
        </w:rPr>
        <w:t>242-нд</w:t>
      </w:r>
      <w:r w:rsidR="0075025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D70CC">
        <w:rPr>
          <w:sz w:val="28"/>
          <w:szCs w:val="28"/>
        </w:rPr>
        <w:t xml:space="preserve">О порядке установки, </w:t>
      </w:r>
      <w:r>
        <w:rPr>
          <w:sz w:val="28"/>
          <w:szCs w:val="28"/>
        </w:rPr>
        <w:t>ремонта, демонтажа памятников и памятных знаков,</w:t>
      </w:r>
      <w:r w:rsidR="00750253">
        <w:rPr>
          <w:sz w:val="28"/>
          <w:szCs w:val="28"/>
        </w:rPr>
        <w:t xml:space="preserve"> </w:t>
      </w:r>
      <w:r w:rsidRPr="00FD70CC">
        <w:rPr>
          <w:sz w:val="28"/>
          <w:szCs w:val="28"/>
        </w:rPr>
        <w:t xml:space="preserve">а также признания объектов </w:t>
      </w:r>
      <w:r>
        <w:rPr>
          <w:sz w:val="28"/>
          <w:szCs w:val="28"/>
        </w:rPr>
        <w:t>памятниками и памятными знаками»,</w:t>
      </w:r>
      <w:r w:rsidRPr="00FD70CC">
        <w:rPr>
          <w:sz w:val="28"/>
          <w:szCs w:val="28"/>
        </w:rPr>
        <w:t xml:space="preserve"> </w:t>
      </w:r>
      <w:r w:rsidR="00AD2CE8">
        <w:rPr>
          <w:sz w:val="28"/>
          <w:szCs w:val="28"/>
        </w:rPr>
        <w:t xml:space="preserve">в целях </w:t>
      </w:r>
      <w:r w:rsidR="00AD2CE8" w:rsidRPr="002E6563">
        <w:rPr>
          <w:bCs/>
          <w:sz w:val="28"/>
          <w:szCs w:val="28"/>
        </w:rPr>
        <w:t>увековечива</w:t>
      </w:r>
      <w:r w:rsidR="00AD2CE8" w:rsidRPr="00AD2CE8">
        <w:rPr>
          <w:bCs/>
          <w:sz w:val="28"/>
          <w:szCs w:val="28"/>
        </w:rPr>
        <w:t>ния</w:t>
      </w:r>
      <w:r w:rsidR="00AD2CE8" w:rsidRPr="002E6563">
        <w:rPr>
          <w:bCs/>
          <w:sz w:val="28"/>
          <w:szCs w:val="28"/>
        </w:rPr>
        <w:t xml:space="preserve"> памяти</w:t>
      </w:r>
      <w:r w:rsidR="00AD2CE8">
        <w:rPr>
          <w:bCs/>
          <w:szCs w:val="28"/>
        </w:rPr>
        <w:t xml:space="preserve"> </w:t>
      </w:r>
      <w:r w:rsidR="00F31F38" w:rsidRPr="00F31F38">
        <w:rPr>
          <w:bCs/>
          <w:sz w:val="28"/>
          <w:szCs w:val="28"/>
        </w:rPr>
        <w:t xml:space="preserve">выдающегося деятеля культуры Камчатского края и Российской Федерации, Заслуженной артистки РСФСР Соловьёвой Майи Степановны, </w:t>
      </w:r>
      <w:r w:rsidR="00AD2CE8">
        <w:rPr>
          <w:sz w:val="28"/>
          <w:szCs w:val="28"/>
        </w:rPr>
        <w:t>Городская Дума Петропавловск-Камчатского городского округа</w:t>
      </w:r>
    </w:p>
    <w:p w:rsidR="008B1BE4" w:rsidRDefault="008B1BE4" w:rsidP="008B1BE4">
      <w:pPr>
        <w:jc w:val="both"/>
        <w:rPr>
          <w:bCs/>
          <w:sz w:val="28"/>
          <w:szCs w:val="28"/>
        </w:rPr>
      </w:pPr>
    </w:p>
    <w:p w:rsidR="008B1BE4" w:rsidRPr="000223C5" w:rsidRDefault="008B1BE4" w:rsidP="008B1BE4">
      <w:pPr>
        <w:jc w:val="both"/>
        <w:rPr>
          <w:b/>
          <w:sz w:val="28"/>
          <w:szCs w:val="28"/>
        </w:rPr>
      </w:pPr>
      <w:r w:rsidRPr="000223C5">
        <w:rPr>
          <w:b/>
          <w:sz w:val="28"/>
          <w:szCs w:val="28"/>
        </w:rPr>
        <w:t>РЕШИЛА:</w:t>
      </w:r>
    </w:p>
    <w:p w:rsidR="00F31F38" w:rsidRPr="000223C5" w:rsidRDefault="00F31F38" w:rsidP="00F31F38">
      <w:pPr>
        <w:jc w:val="both"/>
        <w:rPr>
          <w:sz w:val="28"/>
          <w:szCs w:val="28"/>
        </w:rPr>
      </w:pPr>
    </w:p>
    <w:p w:rsidR="00F31F38" w:rsidRDefault="00F31F38" w:rsidP="00F31F38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  <w:r w:rsidRPr="00F01FD6">
        <w:rPr>
          <w:sz w:val="28"/>
          <w:szCs w:val="28"/>
        </w:rPr>
        <w:t xml:space="preserve">1. Установить </w:t>
      </w:r>
      <w:r w:rsidRPr="00F01FD6">
        <w:rPr>
          <w:iCs/>
          <w:sz w:val="28"/>
          <w:szCs w:val="28"/>
        </w:rPr>
        <w:t xml:space="preserve">памятный знак </w:t>
      </w:r>
      <w:r w:rsidRPr="00F31F38">
        <w:rPr>
          <w:iCs/>
          <w:sz w:val="28"/>
          <w:szCs w:val="28"/>
        </w:rPr>
        <w:t>Соловьёвой Майе Степановне</w:t>
      </w:r>
      <w:r>
        <w:rPr>
          <w:iCs/>
          <w:sz w:val="28"/>
          <w:szCs w:val="28"/>
        </w:rPr>
        <w:t xml:space="preserve"> </w:t>
      </w:r>
      <w:r w:rsidRPr="00F31F38">
        <w:rPr>
          <w:iCs/>
          <w:sz w:val="28"/>
          <w:szCs w:val="28"/>
        </w:rPr>
        <w:t>на фасаде многоквартирного дома, расположенного по адресу: г. Петропавловск-Камчатский, ул. Ленинская, д. 8</w:t>
      </w:r>
      <w:r>
        <w:rPr>
          <w:iCs/>
          <w:sz w:val="28"/>
          <w:szCs w:val="28"/>
        </w:rPr>
        <w:t xml:space="preserve"> (далее – памятный знак)</w:t>
      </w:r>
      <w:r w:rsidRPr="00F31F38">
        <w:rPr>
          <w:iCs/>
          <w:sz w:val="28"/>
          <w:szCs w:val="28"/>
        </w:rPr>
        <w:t>.</w:t>
      </w:r>
    </w:p>
    <w:p w:rsidR="00F31F38" w:rsidRDefault="00F31F38" w:rsidP="00F31F38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5D25FC"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Определить:</w:t>
      </w:r>
    </w:p>
    <w:p w:rsidR="00F31F38" w:rsidRDefault="00F31F38" w:rsidP="00F31F38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E540B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источником финансирования работ </w:t>
      </w:r>
      <w:r w:rsidRPr="00F31F38">
        <w:rPr>
          <w:bCs/>
          <w:sz w:val="28"/>
          <w:szCs w:val="28"/>
        </w:rPr>
        <w:t xml:space="preserve">по проектированию, изготовлению и установке </w:t>
      </w:r>
      <w:r>
        <w:rPr>
          <w:bCs/>
          <w:sz w:val="28"/>
          <w:szCs w:val="28"/>
        </w:rPr>
        <w:t xml:space="preserve">памятного знака </w:t>
      </w:r>
      <w:r w:rsidRPr="00F31F38">
        <w:rPr>
          <w:bCs/>
          <w:sz w:val="28"/>
          <w:szCs w:val="28"/>
        </w:rPr>
        <w:t>средств</w:t>
      </w:r>
      <w:r>
        <w:rPr>
          <w:bCs/>
          <w:sz w:val="28"/>
          <w:szCs w:val="28"/>
        </w:rPr>
        <w:t>а</w:t>
      </w:r>
      <w:r w:rsidRPr="00F31F38">
        <w:rPr>
          <w:bCs/>
          <w:sz w:val="28"/>
          <w:szCs w:val="28"/>
        </w:rPr>
        <w:t xml:space="preserve"> Акционерного общества «Петропавловский </w:t>
      </w:r>
      <w:proofErr w:type="spellStart"/>
      <w:r w:rsidRPr="00F31F38">
        <w:rPr>
          <w:bCs/>
          <w:sz w:val="28"/>
          <w:szCs w:val="28"/>
        </w:rPr>
        <w:t>хлебокомбинат</w:t>
      </w:r>
      <w:proofErr w:type="spellEnd"/>
      <w:r w:rsidRPr="00F31F3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F31F38" w:rsidRDefault="00F31F38" w:rsidP="00F31F38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4E540B">
        <w:rPr>
          <w:bCs/>
          <w:sz w:val="28"/>
          <w:szCs w:val="28"/>
        </w:rPr>
        <w:t>)</w:t>
      </w:r>
      <w:bookmarkStart w:id="0" w:name="_GoBack"/>
      <w:bookmarkEnd w:id="0"/>
      <w:r>
        <w:rPr>
          <w:bCs/>
          <w:sz w:val="28"/>
          <w:szCs w:val="28"/>
        </w:rPr>
        <w:t xml:space="preserve"> источником финансирования работ </w:t>
      </w:r>
      <w:r w:rsidRPr="00F31F38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дальнейшему содержанию памятного знака средства </w:t>
      </w:r>
      <w:r w:rsidR="00247491">
        <w:rPr>
          <w:bCs/>
          <w:sz w:val="28"/>
          <w:szCs w:val="28"/>
        </w:rPr>
        <w:t>К</w:t>
      </w:r>
      <w:r w:rsidRPr="00D1254C">
        <w:rPr>
          <w:bCs/>
          <w:sz w:val="28"/>
          <w:szCs w:val="28"/>
        </w:rPr>
        <w:t>раевого государственного автономного учреждения «Камчатский театр драмы и комедии».</w:t>
      </w:r>
    </w:p>
    <w:p w:rsidR="0065076B" w:rsidRPr="00274C89" w:rsidRDefault="0065076B" w:rsidP="0065076B">
      <w:pPr>
        <w:rPr>
          <w:sz w:val="28"/>
          <w:szCs w:val="28"/>
        </w:rPr>
      </w:pPr>
      <w:r w:rsidRPr="00274C8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274C8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</w:t>
      </w:r>
      <w:r w:rsidRPr="00274C89">
        <w:rPr>
          <w:sz w:val="28"/>
          <w:szCs w:val="28"/>
        </w:rPr>
        <w:t xml:space="preserve"> </w:t>
      </w:r>
      <w:bookmarkStart w:id="1" w:name="SIGNERSTAMP1"/>
      <w:bookmarkEnd w:id="1"/>
    </w:p>
    <w:p w:rsidR="00247491" w:rsidRPr="00DE1024" w:rsidRDefault="00247491" w:rsidP="00247491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 xml:space="preserve">Исполняющий обязанности </w:t>
      </w:r>
    </w:p>
    <w:p w:rsidR="00247491" w:rsidRPr="00DE1024" w:rsidRDefault="00247491" w:rsidP="00247491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председателя Городской Думы</w:t>
      </w:r>
    </w:p>
    <w:p w:rsidR="00247491" w:rsidRPr="00DE1024" w:rsidRDefault="00247491" w:rsidP="00247491">
      <w:pPr>
        <w:ind w:left="-105" w:firstLine="105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Петропавловск-Камчатского</w:t>
      </w:r>
    </w:p>
    <w:p w:rsidR="0065076B" w:rsidRDefault="00247491" w:rsidP="00247491">
      <w:pPr>
        <w:ind w:left="213" w:hanging="213"/>
        <w:jc w:val="both"/>
        <w:rPr>
          <w:color w:val="000000"/>
          <w:sz w:val="28"/>
          <w:szCs w:val="28"/>
        </w:rPr>
      </w:pPr>
      <w:r w:rsidRPr="00DE1024">
        <w:rPr>
          <w:color w:val="000000"/>
          <w:sz w:val="28"/>
          <w:szCs w:val="28"/>
        </w:rPr>
        <w:t>городского округа</w:t>
      </w:r>
      <w:r w:rsidRPr="00DE1024">
        <w:rPr>
          <w:color w:val="000000"/>
          <w:sz w:val="28"/>
          <w:szCs w:val="20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С.А. Сароян</w:t>
      </w:r>
    </w:p>
    <w:sectPr w:rsidR="0065076B" w:rsidSect="00750253">
      <w:headerReference w:type="default" r:id="rId7"/>
      <w:headerReference w:type="first" r:id="rId8"/>
      <w:pgSz w:w="11906" w:h="16838"/>
      <w:pgMar w:top="1134" w:right="567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634" w:rsidRDefault="00721634">
      <w:r>
        <w:separator/>
      </w:r>
    </w:p>
  </w:endnote>
  <w:endnote w:type="continuationSeparator" w:id="0">
    <w:p w:rsidR="00721634" w:rsidRDefault="0072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634" w:rsidRDefault="00721634">
      <w:r>
        <w:separator/>
      </w:r>
    </w:p>
  </w:footnote>
  <w:footnote w:type="continuationSeparator" w:id="0">
    <w:p w:rsidR="00721634" w:rsidRDefault="0072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698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21C1" w:rsidRPr="00E821C1" w:rsidRDefault="00113900">
        <w:pPr>
          <w:pStyle w:val="a5"/>
          <w:jc w:val="center"/>
          <w:rPr>
            <w:rFonts w:ascii="Times New Roman" w:hAnsi="Times New Roman" w:cs="Times New Roman"/>
          </w:rPr>
        </w:pPr>
        <w:r w:rsidRPr="00E821C1">
          <w:rPr>
            <w:rFonts w:ascii="Times New Roman" w:hAnsi="Times New Roman" w:cs="Times New Roman"/>
          </w:rPr>
          <w:fldChar w:fldCharType="begin"/>
        </w:r>
        <w:r w:rsidRPr="00E821C1">
          <w:rPr>
            <w:rFonts w:ascii="Times New Roman" w:hAnsi="Times New Roman" w:cs="Times New Roman"/>
          </w:rPr>
          <w:instrText>PAGE   \* MERGEFORMAT</w:instrText>
        </w:r>
        <w:r w:rsidRPr="00E821C1">
          <w:rPr>
            <w:rFonts w:ascii="Times New Roman" w:hAnsi="Times New Roman" w:cs="Times New Roman"/>
          </w:rPr>
          <w:fldChar w:fldCharType="separate"/>
        </w:r>
        <w:r w:rsidR="00247491">
          <w:rPr>
            <w:rFonts w:ascii="Times New Roman" w:hAnsi="Times New Roman" w:cs="Times New Roman"/>
            <w:noProof/>
          </w:rPr>
          <w:t>2</w:t>
        </w:r>
        <w:r w:rsidRPr="00E821C1">
          <w:rPr>
            <w:rFonts w:ascii="Times New Roman" w:hAnsi="Times New Roman" w:cs="Times New Roman"/>
          </w:rPr>
          <w:fldChar w:fldCharType="end"/>
        </w:r>
      </w:p>
    </w:sdtContent>
  </w:sdt>
  <w:p w:rsidR="00E821C1" w:rsidRDefault="007216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30" w:rsidRPr="007A212C" w:rsidRDefault="00F05630" w:rsidP="0017458F">
    <w:pPr>
      <w:pStyle w:val="a3"/>
      <w:tabs>
        <w:tab w:val="left" w:pos="1620"/>
      </w:tabs>
      <w:ind w:left="2694"/>
      <w:jc w:val="right"/>
      <w:rPr>
        <w:i/>
        <w:sz w:val="18"/>
        <w:szCs w:val="18"/>
      </w:rPr>
    </w:pPr>
    <w:r w:rsidRPr="005C6D6E">
      <w:rPr>
        <w:i/>
        <w:sz w:val="20"/>
      </w:rPr>
      <w:t xml:space="preserve">Проект разработан Управлением </w:t>
    </w:r>
    <w:r w:rsidR="0017458F">
      <w:rPr>
        <w:i/>
        <w:sz w:val="20"/>
      </w:rPr>
      <w:t>культуры, спорта и молодежной политики администрации Петропавловск-Камчатского городского округа</w:t>
    </w:r>
    <w:r w:rsidRPr="005C6D6E">
      <w:rPr>
        <w:i/>
        <w:sz w:val="20"/>
      </w:rPr>
      <w:t xml:space="preserve"> и внесен</w:t>
    </w:r>
    <w:r w:rsidR="0017458F">
      <w:rPr>
        <w:i/>
        <w:sz w:val="20"/>
      </w:rPr>
      <w:t xml:space="preserve"> </w:t>
    </w:r>
    <w:r w:rsidR="00FD4835">
      <w:rPr>
        <w:i/>
        <w:sz w:val="20"/>
      </w:rPr>
      <w:t>Глав</w:t>
    </w:r>
    <w:r w:rsidR="0017458F">
      <w:rPr>
        <w:i/>
        <w:sz w:val="20"/>
      </w:rPr>
      <w:t>ой</w:t>
    </w:r>
    <w:r>
      <w:rPr>
        <w:i/>
        <w:sz w:val="20"/>
      </w:rPr>
      <w:t xml:space="preserve"> </w:t>
    </w:r>
    <w:r w:rsidRPr="005C6D6E">
      <w:rPr>
        <w:i/>
        <w:sz w:val="20"/>
      </w:rPr>
      <w:t>Петропавловск-Камчатского</w:t>
    </w:r>
    <w:r>
      <w:rPr>
        <w:i/>
        <w:sz w:val="20"/>
      </w:rPr>
      <w:t xml:space="preserve"> </w:t>
    </w:r>
    <w:r w:rsidRPr="005C6D6E">
      <w:rPr>
        <w:i/>
        <w:sz w:val="20"/>
      </w:rPr>
      <w:t xml:space="preserve">городского округа </w:t>
    </w:r>
    <w:r w:rsidR="004C244D">
      <w:rPr>
        <w:i/>
        <w:sz w:val="20"/>
      </w:rPr>
      <w:t>Беляевым Е.А</w:t>
    </w:r>
    <w:r>
      <w:rPr>
        <w:i/>
        <w:sz w:val="20"/>
      </w:rPr>
      <w:t>.</w:t>
    </w:r>
  </w:p>
  <w:p w:rsidR="00E821C1" w:rsidRDefault="007216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948"/>
    <w:rsid w:val="00025090"/>
    <w:rsid w:val="00036DA1"/>
    <w:rsid w:val="00067A5F"/>
    <w:rsid w:val="00074705"/>
    <w:rsid w:val="000A5FE8"/>
    <w:rsid w:val="000B1224"/>
    <w:rsid w:val="000B4FEF"/>
    <w:rsid w:val="000E7810"/>
    <w:rsid w:val="000F266E"/>
    <w:rsid w:val="00113900"/>
    <w:rsid w:val="001546AC"/>
    <w:rsid w:val="00161078"/>
    <w:rsid w:val="0017458F"/>
    <w:rsid w:val="00183948"/>
    <w:rsid w:val="001A0535"/>
    <w:rsid w:val="001C5666"/>
    <w:rsid w:val="00247491"/>
    <w:rsid w:val="0026493D"/>
    <w:rsid w:val="00272F45"/>
    <w:rsid w:val="0027300E"/>
    <w:rsid w:val="002856A2"/>
    <w:rsid w:val="002A4B96"/>
    <w:rsid w:val="002C068A"/>
    <w:rsid w:val="00353654"/>
    <w:rsid w:val="003A33F5"/>
    <w:rsid w:val="003E1A28"/>
    <w:rsid w:val="00412220"/>
    <w:rsid w:val="00425AAC"/>
    <w:rsid w:val="00476EAF"/>
    <w:rsid w:val="004A04FB"/>
    <w:rsid w:val="004C244D"/>
    <w:rsid w:val="004E540B"/>
    <w:rsid w:val="00523858"/>
    <w:rsid w:val="005A7BD8"/>
    <w:rsid w:val="005D30A2"/>
    <w:rsid w:val="005E345E"/>
    <w:rsid w:val="0065076B"/>
    <w:rsid w:val="00657F71"/>
    <w:rsid w:val="00676F37"/>
    <w:rsid w:val="006E05FD"/>
    <w:rsid w:val="00721634"/>
    <w:rsid w:val="00750253"/>
    <w:rsid w:val="00751B3F"/>
    <w:rsid w:val="008474AA"/>
    <w:rsid w:val="00851EEA"/>
    <w:rsid w:val="008B1BE4"/>
    <w:rsid w:val="009011AC"/>
    <w:rsid w:val="009607EC"/>
    <w:rsid w:val="009825D2"/>
    <w:rsid w:val="009B39A8"/>
    <w:rsid w:val="009C1159"/>
    <w:rsid w:val="00A113D7"/>
    <w:rsid w:val="00A34E4C"/>
    <w:rsid w:val="00AD2CE8"/>
    <w:rsid w:val="00B219C5"/>
    <w:rsid w:val="00B3511B"/>
    <w:rsid w:val="00B41399"/>
    <w:rsid w:val="00B51A80"/>
    <w:rsid w:val="00BA16F0"/>
    <w:rsid w:val="00C02948"/>
    <w:rsid w:val="00C72787"/>
    <w:rsid w:val="00CC27DB"/>
    <w:rsid w:val="00D07950"/>
    <w:rsid w:val="00D509CD"/>
    <w:rsid w:val="00D55FFC"/>
    <w:rsid w:val="00D86E86"/>
    <w:rsid w:val="00DD63EF"/>
    <w:rsid w:val="00DF1CCB"/>
    <w:rsid w:val="00E0452D"/>
    <w:rsid w:val="00E207CD"/>
    <w:rsid w:val="00E32DEC"/>
    <w:rsid w:val="00E9034A"/>
    <w:rsid w:val="00EA73D9"/>
    <w:rsid w:val="00EF66EB"/>
    <w:rsid w:val="00F05630"/>
    <w:rsid w:val="00F1435D"/>
    <w:rsid w:val="00F31F38"/>
    <w:rsid w:val="00F406BE"/>
    <w:rsid w:val="00F95B5A"/>
    <w:rsid w:val="00FC058E"/>
    <w:rsid w:val="00FD4835"/>
    <w:rsid w:val="00FE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FDEC8"/>
  <w15:chartTrackingRefBased/>
  <w15:docId w15:val="{958D11AC-3B32-485C-BF96-1712F67A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5F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A5F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39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13900"/>
  </w:style>
  <w:style w:type="paragraph" w:styleId="a7">
    <w:name w:val="Balloon Text"/>
    <w:basedOn w:val="a"/>
    <w:link w:val="a8"/>
    <w:uiPriority w:val="99"/>
    <w:semiHidden/>
    <w:unhideWhenUsed/>
    <w:rsid w:val="00F1435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1435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F056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56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Овечкина Анна Владимировна</dc:creator>
  <cp:keywords/>
  <dc:description/>
  <cp:lastModifiedBy>Крюкова Анастасия Валерьевна</cp:lastModifiedBy>
  <cp:revision>14</cp:revision>
  <cp:lastPrinted>2024-09-23T21:11:00Z</cp:lastPrinted>
  <dcterms:created xsi:type="dcterms:W3CDTF">2025-03-11T04:26:00Z</dcterms:created>
  <dcterms:modified xsi:type="dcterms:W3CDTF">2025-12-21T23:08:00Z</dcterms:modified>
</cp:coreProperties>
</file>